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F2" w:rsidRDefault="003649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49F2" w:rsidRDefault="003649F2">
      <w:pPr>
        <w:pStyle w:val="ConsPlusNormal"/>
        <w:ind w:firstLine="540"/>
        <w:jc w:val="both"/>
        <w:outlineLvl w:val="0"/>
      </w:pPr>
    </w:p>
    <w:p w:rsidR="003649F2" w:rsidRDefault="003649F2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3649F2" w:rsidRDefault="003649F2">
      <w:pPr>
        <w:pStyle w:val="ConsPlusTitle"/>
        <w:jc w:val="center"/>
      </w:pPr>
      <w:r>
        <w:t>РЕСУРСОВ НИЖЕГОРОДСКОЙ ОБЛАСТИ</w:t>
      </w:r>
    </w:p>
    <w:p w:rsidR="003649F2" w:rsidRDefault="003649F2">
      <w:pPr>
        <w:pStyle w:val="ConsPlusTitle"/>
        <w:jc w:val="center"/>
      </w:pPr>
    </w:p>
    <w:p w:rsidR="003649F2" w:rsidRDefault="003649F2">
      <w:pPr>
        <w:pStyle w:val="ConsPlusTitle"/>
        <w:jc w:val="center"/>
      </w:pPr>
      <w:r>
        <w:t>ПРИКАЗ</w:t>
      </w:r>
    </w:p>
    <w:p w:rsidR="003649F2" w:rsidRDefault="003649F2">
      <w:pPr>
        <w:pStyle w:val="ConsPlusTitle"/>
        <w:jc w:val="center"/>
      </w:pPr>
      <w:r>
        <w:t>от 7 февраля 2019 г. N 26</w:t>
      </w:r>
    </w:p>
    <w:p w:rsidR="003649F2" w:rsidRDefault="003649F2">
      <w:pPr>
        <w:pStyle w:val="ConsPlusTitle"/>
        <w:jc w:val="center"/>
      </w:pPr>
    </w:p>
    <w:p w:rsidR="003649F2" w:rsidRDefault="003649F2">
      <w:pPr>
        <w:pStyle w:val="ConsPlusTitle"/>
        <w:jc w:val="center"/>
      </w:pPr>
      <w:r>
        <w:t>ОБ УТВЕРЖДЕНИИ СТАВОК СУБСИДИЙ НА 1 КИЛОГРАММ РЕАЛИЗОВАННОГО</w:t>
      </w:r>
    </w:p>
    <w:p w:rsidR="003649F2" w:rsidRDefault="003649F2">
      <w:pPr>
        <w:pStyle w:val="ConsPlusTitle"/>
        <w:jc w:val="center"/>
      </w:pPr>
      <w:r>
        <w:t>И (ИЛИ) ОТГРУЖЕННОГО НА СОБСТВЕННУЮ ПЕРЕРАБОТКУ МОЛОКА</w:t>
      </w:r>
    </w:p>
    <w:p w:rsidR="003649F2" w:rsidRDefault="003649F2">
      <w:pPr>
        <w:pStyle w:val="ConsPlusTitle"/>
        <w:jc w:val="center"/>
      </w:pPr>
      <w:r>
        <w:t>В 2019 ГОДУ</w:t>
      </w:r>
    </w:p>
    <w:p w:rsidR="003649F2" w:rsidRDefault="003649F2">
      <w:pPr>
        <w:pStyle w:val="ConsPlusNormal"/>
        <w:ind w:firstLine="540"/>
        <w:jc w:val="both"/>
      </w:pPr>
    </w:p>
    <w:p w:rsidR="003649F2" w:rsidRDefault="003649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Федерации, направленных на повышение продуктивности в молочном скотоводстве, являющимися приложением 8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717,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 марта 2013 г. N 148 "Об утверждении Положения о порядке и условиях предоставления и распределения субсидий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молока, источником финансового обеспечения которых являются средства федерального и областного бюджетов" приказываю:</w:t>
      </w:r>
    </w:p>
    <w:p w:rsidR="003649F2" w:rsidRDefault="003649F2">
      <w:pPr>
        <w:pStyle w:val="ConsPlusNormal"/>
        <w:spacing w:before="220"/>
        <w:ind w:firstLine="540"/>
        <w:jc w:val="both"/>
      </w:pPr>
      <w:r>
        <w:t>1. Утвердить ставки субсидий в 2019 году:</w:t>
      </w:r>
    </w:p>
    <w:p w:rsidR="003649F2" w:rsidRDefault="003649F2">
      <w:pPr>
        <w:pStyle w:val="ConsPlusNormal"/>
        <w:spacing w:before="220"/>
        <w:ind w:firstLine="540"/>
        <w:jc w:val="both"/>
      </w:pPr>
      <w:r>
        <w:t>на 1 килограмм реализованного и (или) отгруженного на собственную переработку молока - 0,552 рубля за счет средств федерального и областного бюджетов с учетом установленного уровня софинансирования расходного обязательства Нижегородской области;</w:t>
      </w:r>
    </w:p>
    <w:p w:rsidR="003649F2" w:rsidRDefault="003649F2">
      <w:pPr>
        <w:pStyle w:val="ConsPlusNormal"/>
        <w:spacing w:before="220"/>
        <w:ind w:firstLine="540"/>
        <w:jc w:val="both"/>
      </w:pPr>
      <w:r>
        <w:t>на 1 килограмм реализованного и (или) отгруженного на собственную переработку молока - 0,67 рубля за счет средств областного бюджета.</w:t>
      </w:r>
    </w:p>
    <w:p w:rsidR="003649F2" w:rsidRDefault="003649F2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распространяется на правоотношения, возникшие с 1 января 2019 г.</w:t>
      </w:r>
    </w:p>
    <w:p w:rsidR="003649F2" w:rsidRDefault="003649F2">
      <w:pPr>
        <w:pStyle w:val="ConsPlusNormal"/>
        <w:ind w:firstLine="540"/>
        <w:jc w:val="both"/>
      </w:pPr>
    </w:p>
    <w:p w:rsidR="003649F2" w:rsidRDefault="003649F2">
      <w:pPr>
        <w:pStyle w:val="ConsPlusNormal"/>
        <w:jc w:val="right"/>
      </w:pPr>
      <w:r>
        <w:t>Министр</w:t>
      </w:r>
    </w:p>
    <w:p w:rsidR="003649F2" w:rsidRDefault="003649F2">
      <w:pPr>
        <w:pStyle w:val="ConsPlusNormal"/>
        <w:jc w:val="right"/>
      </w:pPr>
      <w:r>
        <w:t>Н.К.ДЕНИСОВ</w:t>
      </w:r>
    </w:p>
    <w:p w:rsidR="003649F2" w:rsidRDefault="003649F2">
      <w:pPr>
        <w:pStyle w:val="ConsPlusNormal"/>
        <w:ind w:firstLine="540"/>
        <w:jc w:val="both"/>
      </w:pPr>
    </w:p>
    <w:p w:rsidR="003649F2" w:rsidRDefault="003649F2">
      <w:pPr>
        <w:pStyle w:val="ConsPlusNormal"/>
        <w:ind w:firstLine="540"/>
        <w:jc w:val="both"/>
      </w:pPr>
    </w:p>
    <w:p w:rsidR="003649F2" w:rsidRDefault="00364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3649F2">
      <w:bookmarkStart w:id="0" w:name="_GoBack"/>
      <w:bookmarkEnd w:id="0"/>
    </w:p>
    <w:sectPr w:rsidR="00176A32" w:rsidSect="0034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2"/>
    <w:rsid w:val="003649F2"/>
    <w:rsid w:val="00400528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0F1F7-C102-42BC-BCF4-F96D6FCC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68C1128B8FBF11E4023C1D7BE344A488C657F4F96A61762474BFBF885659F3C9D1AEE313C32ECEA4D81D7BFEA3AD15DE688D53D4BD86865DE0876nEQ3O" TargetMode="External"/><Relationship Id="rId5" Type="http://schemas.openxmlformats.org/officeDocument/2006/relationships/hyperlink" Target="consultantplus://offline/ref=A8068C1128B8FBF11E403DCCC1D26B4F4C863373489DAC413E1B4DACA7D563CA7CDD1CBB767A3FEFED46D782F9B463801FAD85D02557D86Cn7Q2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2019-05-06T14:16:00Z</dcterms:created>
  <dcterms:modified xsi:type="dcterms:W3CDTF">2019-05-06T14:17:00Z</dcterms:modified>
</cp:coreProperties>
</file>